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3EF" w:rsidRPr="00234A61" w:rsidRDefault="00BD13EF" w:rsidP="00BD13EF">
      <w:pPr>
        <w:keepNext/>
        <w:pageBreakBefore/>
        <w:tabs>
          <w:tab w:val="left" w:pos="1942"/>
          <w:tab w:val="right" w:pos="9355"/>
        </w:tabs>
        <w:spacing w:after="0" w:line="240" w:lineRule="auto"/>
        <w:jc w:val="right"/>
        <w:outlineLvl w:val="2"/>
        <w:rPr>
          <w:rFonts w:ascii="Times New Roman" w:hAnsi="Times New Roman"/>
          <w:sz w:val="24"/>
          <w:szCs w:val="24"/>
        </w:rPr>
      </w:pPr>
      <w:bookmarkStart w:id="0" w:name="_GoBack"/>
      <w:bookmarkEnd w:id="0"/>
      <w:r w:rsidRPr="00234A61">
        <w:rPr>
          <w:rFonts w:ascii="Times New Roman" w:hAnsi="Times New Roman"/>
          <w:sz w:val="24"/>
          <w:szCs w:val="24"/>
        </w:rPr>
        <w:t xml:space="preserve">Приложение </w:t>
      </w:r>
      <w:r>
        <w:rPr>
          <w:rFonts w:ascii="Times New Roman" w:hAnsi="Times New Roman"/>
          <w:sz w:val="24"/>
          <w:szCs w:val="24"/>
        </w:rPr>
        <w:t>№ 3</w:t>
      </w:r>
      <w:r w:rsidRPr="00234A61">
        <w:rPr>
          <w:rFonts w:ascii="Times New Roman" w:hAnsi="Times New Roman"/>
          <w:sz w:val="24"/>
          <w:szCs w:val="24"/>
        </w:rPr>
        <w:t xml:space="preserve"> </w:t>
      </w:r>
    </w:p>
    <w:p w:rsidR="00BD13EF" w:rsidRPr="00234A61" w:rsidRDefault="00BD13EF" w:rsidP="00BD13E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BD13EF" w:rsidRDefault="00BD13EF" w:rsidP="00BD13EF">
      <w:pPr>
        <w:pStyle w:val="ad"/>
        <w:tabs>
          <w:tab w:val="left" w:pos="284"/>
        </w:tabs>
        <w:rPr>
          <w:b w:val="0"/>
          <w:bCs/>
          <w:szCs w:val="28"/>
        </w:rPr>
      </w:pPr>
    </w:p>
    <w:p w:rsidR="00BD13EF" w:rsidRPr="00C93810" w:rsidRDefault="00BD13EF" w:rsidP="00BD13EF">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rsidR="00BD13EF" w:rsidRPr="00C93810" w:rsidRDefault="00BD13EF" w:rsidP="00BD13EF">
      <w:pPr>
        <w:spacing w:after="0" w:line="240" w:lineRule="auto"/>
        <w:jc w:val="center"/>
        <w:rPr>
          <w:rFonts w:ascii="Times New Roman" w:hAnsi="Times New Roman"/>
          <w:iCs/>
          <w:sz w:val="24"/>
          <w:szCs w:val="24"/>
        </w:rPr>
      </w:pPr>
      <w:r w:rsidRPr="00C93810">
        <w:rPr>
          <w:rFonts w:ascii="Times New Roman" w:hAnsi="Times New Roman"/>
          <w:iCs/>
          <w:sz w:val="24"/>
          <w:szCs w:val="24"/>
        </w:rPr>
        <w:t>купли-продажи муниципального имущества</w:t>
      </w:r>
      <w:r>
        <w:rPr>
          <w:rFonts w:ascii="Times New Roman" w:hAnsi="Times New Roman"/>
          <w:iCs/>
          <w:sz w:val="24"/>
          <w:szCs w:val="24"/>
        </w:rPr>
        <w:t xml:space="preserve"> </w:t>
      </w:r>
    </w:p>
    <w:p w:rsidR="00BD13EF" w:rsidRPr="00C93810" w:rsidRDefault="00BD13EF" w:rsidP="00BD13EF">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BD13EF" w:rsidRPr="00C93810" w:rsidTr="00576DA3">
        <w:tc>
          <w:tcPr>
            <w:tcW w:w="3199" w:type="dxa"/>
          </w:tcPr>
          <w:p w:rsidR="00BD13EF" w:rsidRPr="00C93810" w:rsidRDefault="00BD13EF" w:rsidP="00576DA3">
            <w:pPr>
              <w:widowControl w:val="0"/>
              <w:spacing w:after="0" w:line="240" w:lineRule="auto"/>
              <w:jc w:val="both"/>
              <w:rPr>
                <w:rFonts w:ascii="Times New Roman" w:hAnsi="Times New Roman"/>
                <w:sz w:val="24"/>
                <w:szCs w:val="24"/>
              </w:rPr>
            </w:pPr>
            <w:r w:rsidRPr="00C93810">
              <w:rPr>
                <w:rFonts w:ascii="Times New Roman" w:hAnsi="Times New Roman"/>
                <w:sz w:val="24"/>
                <w:szCs w:val="24"/>
              </w:rPr>
              <w:t>г. Черемхово</w:t>
            </w:r>
          </w:p>
        </w:tc>
        <w:tc>
          <w:tcPr>
            <w:tcW w:w="2849" w:type="dxa"/>
          </w:tcPr>
          <w:p w:rsidR="00BD13EF" w:rsidRPr="00C93810" w:rsidRDefault="00BD13EF" w:rsidP="00576DA3">
            <w:pPr>
              <w:widowControl w:val="0"/>
              <w:spacing w:after="0" w:line="240" w:lineRule="auto"/>
              <w:jc w:val="both"/>
              <w:rPr>
                <w:rFonts w:ascii="Times New Roman" w:hAnsi="Times New Roman"/>
                <w:sz w:val="24"/>
                <w:szCs w:val="24"/>
              </w:rPr>
            </w:pPr>
          </w:p>
        </w:tc>
        <w:tc>
          <w:tcPr>
            <w:tcW w:w="4320" w:type="dxa"/>
          </w:tcPr>
          <w:p w:rsidR="00BD13EF" w:rsidRPr="00C93810" w:rsidRDefault="00BD13EF" w:rsidP="00576DA3">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rsidR="00BD13EF" w:rsidRPr="00C93810" w:rsidRDefault="00BD13EF" w:rsidP="00BD13EF">
      <w:pPr>
        <w:spacing w:after="0" w:line="240" w:lineRule="auto"/>
        <w:ind w:firstLine="720"/>
        <w:jc w:val="both"/>
        <w:rPr>
          <w:rFonts w:ascii="Times New Roman" w:hAnsi="Times New Roman"/>
          <w:iCs/>
          <w:sz w:val="24"/>
          <w:szCs w:val="24"/>
        </w:rPr>
      </w:pPr>
    </w:p>
    <w:p w:rsidR="00BD13EF" w:rsidRPr="002551A2" w:rsidRDefault="00BD13EF" w:rsidP="00BD13EF">
      <w:pPr>
        <w:spacing w:after="0" w:line="240" w:lineRule="auto"/>
        <w:ind w:firstLine="709"/>
        <w:jc w:val="both"/>
        <w:rPr>
          <w:rFonts w:ascii="Times New Roman" w:hAnsi="Times New Roman"/>
          <w:sz w:val="24"/>
          <w:szCs w:val="24"/>
        </w:rPr>
      </w:pPr>
      <w:r w:rsidRPr="002551A2">
        <w:rPr>
          <w:rFonts w:ascii="Times New Roman" w:hAnsi="Times New Roman"/>
          <w:b/>
          <w:sz w:val="24"/>
          <w:szCs w:val="24"/>
        </w:rPr>
        <w:t>Черемховское районное муниципальное образование</w:t>
      </w:r>
      <w:r w:rsidRPr="002551A2">
        <w:rPr>
          <w:rFonts w:ascii="Times New Roman" w:hAnsi="Times New Roman"/>
          <w:sz w:val="24"/>
          <w:szCs w:val="24"/>
        </w:rPr>
        <w:t>, от имени которого действует Комитет по управлению муниципальным имуществом Черемховского районного муниципального образования в лице председателя _________________________, действующего на основании Положения о Комитете по управлению муниципальным имуществом Черемховского районного муниципального образования, утвержденного решением Думы Черемховского районного муниципального образования от 28.11.2012 № 232, распоряжения администрации Черемховского районного муниципального образования от ________ № ______, именуемое в дальнейшем «Продавец», с одной стороны, и ________________________________________________________________________, именуемый в дальнейшем «Покупатель», с другой стороны, руководствуясь протоколом заседания комиссии об итогах продажи муниципального имущества от ___________________ № ______, проведенного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BD13EF" w:rsidRPr="002551A2" w:rsidRDefault="00BD13EF" w:rsidP="00BD13EF">
      <w:pPr>
        <w:spacing w:after="0" w:line="240" w:lineRule="auto"/>
        <w:jc w:val="both"/>
        <w:rPr>
          <w:rFonts w:ascii="Times New Roman" w:hAnsi="Times New Roman"/>
          <w:bCs/>
          <w:iCs/>
          <w:sz w:val="24"/>
          <w:szCs w:val="24"/>
        </w:rPr>
      </w:pPr>
    </w:p>
    <w:p w:rsidR="00BD13EF" w:rsidRPr="002551A2" w:rsidRDefault="00BD13EF" w:rsidP="00BD13EF">
      <w:pPr>
        <w:spacing w:after="0" w:line="240" w:lineRule="auto"/>
        <w:jc w:val="center"/>
        <w:rPr>
          <w:rFonts w:ascii="Times New Roman" w:hAnsi="Times New Roman"/>
          <w:iCs/>
          <w:sz w:val="24"/>
          <w:szCs w:val="24"/>
        </w:rPr>
      </w:pPr>
      <w:r w:rsidRPr="002551A2">
        <w:rPr>
          <w:rFonts w:ascii="Times New Roman" w:hAnsi="Times New Roman"/>
          <w:bCs/>
          <w:iCs/>
          <w:sz w:val="24"/>
          <w:szCs w:val="24"/>
        </w:rPr>
        <w:t>1</w:t>
      </w:r>
      <w:r w:rsidRPr="002551A2">
        <w:rPr>
          <w:rFonts w:ascii="Times New Roman" w:hAnsi="Times New Roman"/>
          <w:iCs/>
          <w:sz w:val="24"/>
          <w:szCs w:val="24"/>
        </w:rPr>
        <w:t xml:space="preserve">. </w:t>
      </w:r>
      <w:r w:rsidRPr="002551A2">
        <w:rPr>
          <w:rFonts w:ascii="Times New Roman" w:hAnsi="Times New Roman"/>
          <w:bCs/>
          <w:iCs/>
          <w:sz w:val="24"/>
          <w:szCs w:val="24"/>
        </w:rPr>
        <w:t>Предмет договора</w:t>
      </w:r>
      <w:r w:rsidRPr="002551A2">
        <w:rPr>
          <w:rFonts w:ascii="Times New Roman" w:hAnsi="Times New Roman"/>
          <w:iCs/>
          <w:sz w:val="24"/>
          <w:szCs w:val="24"/>
        </w:rPr>
        <w:t>.</w:t>
      </w:r>
    </w:p>
    <w:p w:rsidR="00BD13EF" w:rsidRPr="002551A2" w:rsidRDefault="00BD13EF" w:rsidP="00BD13EF">
      <w:pPr>
        <w:spacing w:after="0" w:line="240" w:lineRule="auto"/>
        <w:jc w:val="both"/>
        <w:rPr>
          <w:rFonts w:ascii="Times New Roman" w:hAnsi="Times New Roman"/>
          <w:iCs/>
          <w:sz w:val="24"/>
          <w:szCs w:val="24"/>
        </w:rPr>
      </w:pPr>
    </w:p>
    <w:p w:rsidR="00BD13EF" w:rsidRPr="002551A2" w:rsidRDefault="00BD13EF" w:rsidP="00BD13E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sz w:val="24"/>
          <w:szCs w:val="24"/>
          <w:lang w:val="ru-RU"/>
        </w:rPr>
      </w:pPr>
      <w:r w:rsidRPr="002551A2">
        <w:rPr>
          <w:b w:val="0"/>
          <w:sz w:val="24"/>
          <w:szCs w:val="24"/>
          <w:lang w:val="ru-RU"/>
        </w:rPr>
        <w:tab/>
      </w:r>
      <w:r w:rsidRPr="002551A2">
        <w:rPr>
          <w:b w:val="0"/>
          <w:sz w:val="24"/>
          <w:szCs w:val="24"/>
          <w:lang w:val="ru-RU"/>
        </w:rPr>
        <w:tab/>
        <w:t xml:space="preserve">    1.1. Продавец продает, а Покупатель покупает муниципальное имущество – нежилое здание (гараж), площадью 218,2 </w:t>
      </w:r>
      <w:proofErr w:type="spellStart"/>
      <w:r w:rsidRPr="002551A2">
        <w:rPr>
          <w:b w:val="0"/>
          <w:sz w:val="24"/>
          <w:szCs w:val="24"/>
          <w:lang w:val="ru-RU"/>
        </w:rPr>
        <w:t>кв.м</w:t>
      </w:r>
      <w:proofErr w:type="spellEnd"/>
      <w:r w:rsidRPr="002551A2">
        <w:rPr>
          <w:b w:val="0"/>
          <w:sz w:val="24"/>
          <w:szCs w:val="24"/>
          <w:lang w:val="ru-RU"/>
        </w:rPr>
        <w:t xml:space="preserve">., расположенное по адресу: Иркутская область, Черемховский район, с. </w:t>
      </w:r>
      <w:proofErr w:type="spellStart"/>
      <w:r w:rsidRPr="002551A2">
        <w:rPr>
          <w:b w:val="0"/>
          <w:sz w:val="24"/>
          <w:szCs w:val="24"/>
          <w:lang w:val="ru-RU"/>
        </w:rPr>
        <w:t>Рысево</w:t>
      </w:r>
      <w:proofErr w:type="spellEnd"/>
      <w:r w:rsidRPr="002551A2">
        <w:rPr>
          <w:b w:val="0"/>
          <w:sz w:val="24"/>
          <w:szCs w:val="24"/>
          <w:lang w:val="ru-RU"/>
        </w:rPr>
        <w:t>, ул. Российская, д. 12, кадастровый номер 38:20:060101:</w:t>
      </w:r>
      <w:proofErr w:type="gramStart"/>
      <w:r w:rsidRPr="002551A2">
        <w:rPr>
          <w:b w:val="0"/>
          <w:sz w:val="24"/>
          <w:szCs w:val="24"/>
          <w:lang w:val="ru-RU"/>
        </w:rPr>
        <w:t>294,  именуемое</w:t>
      </w:r>
      <w:proofErr w:type="gramEnd"/>
      <w:r w:rsidRPr="002551A2">
        <w:rPr>
          <w:b w:val="0"/>
          <w:sz w:val="24"/>
          <w:szCs w:val="24"/>
          <w:lang w:val="ru-RU"/>
        </w:rPr>
        <w:t xml:space="preserve"> в дальнейшем «Имущество». </w:t>
      </w:r>
    </w:p>
    <w:p w:rsidR="00BD13EF" w:rsidRPr="002551A2" w:rsidRDefault="00BD13EF" w:rsidP="00BD13EF">
      <w:pPr>
        <w:widowControl w:val="0"/>
        <w:spacing w:after="0" w:line="240" w:lineRule="auto"/>
        <w:ind w:firstLine="708"/>
        <w:jc w:val="both"/>
        <w:rPr>
          <w:rFonts w:ascii="Times New Roman" w:hAnsi="Times New Roman"/>
          <w:sz w:val="24"/>
          <w:szCs w:val="24"/>
        </w:rPr>
      </w:pPr>
      <w:r w:rsidRPr="002551A2">
        <w:rPr>
          <w:rFonts w:ascii="Times New Roman" w:hAnsi="Times New Roman"/>
          <w:sz w:val="24"/>
          <w:szCs w:val="24"/>
        </w:rPr>
        <w:t xml:space="preserve">1.2. Имущество принадлежит Черемховскому районному муниципальному образованию на праве собственности, что подтверждается свидетельством о государственной регистрации права Управления Федеральной службы государственной регистрации, кадастра и картографии по Иркутской области от 04.03.2014 № 38 АЕ 326361 о чем в Едином государственном реестре прав недвижимое имущество и сделок с ним 04.03.2014 сделана запись регистрации                                      № 38-38-15/003/2014-766. </w:t>
      </w:r>
    </w:p>
    <w:p w:rsidR="00BD13EF" w:rsidRPr="002551A2" w:rsidRDefault="00BD13EF" w:rsidP="00BD13EF">
      <w:pPr>
        <w:widowControl w:val="0"/>
        <w:spacing w:after="0" w:line="240" w:lineRule="auto"/>
        <w:ind w:firstLine="708"/>
        <w:jc w:val="both"/>
        <w:rPr>
          <w:rFonts w:ascii="Times New Roman" w:hAnsi="Times New Roman"/>
          <w:sz w:val="24"/>
          <w:szCs w:val="24"/>
        </w:rPr>
      </w:pPr>
      <w:r w:rsidRPr="002551A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rsidR="00BD13EF" w:rsidRPr="002551A2" w:rsidRDefault="00BD13EF" w:rsidP="00BD13EF">
      <w:pPr>
        <w:widowControl w:val="0"/>
        <w:spacing w:after="0" w:line="240" w:lineRule="auto"/>
        <w:ind w:firstLine="708"/>
        <w:jc w:val="both"/>
        <w:rPr>
          <w:rFonts w:ascii="Times New Roman" w:hAnsi="Times New Roman"/>
          <w:bCs/>
          <w:iCs/>
          <w:sz w:val="24"/>
          <w:szCs w:val="24"/>
        </w:rPr>
      </w:pPr>
    </w:p>
    <w:p w:rsidR="00BD13EF" w:rsidRPr="002551A2" w:rsidRDefault="00BD13EF" w:rsidP="00BD13EF">
      <w:pPr>
        <w:widowControl w:val="0"/>
        <w:spacing w:after="0" w:line="240" w:lineRule="auto"/>
        <w:ind w:firstLine="708"/>
        <w:jc w:val="center"/>
        <w:rPr>
          <w:rFonts w:ascii="Times New Roman" w:hAnsi="Times New Roman"/>
          <w:sz w:val="24"/>
          <w:szCs w:val="24"/>
        </w:rPr>
      </w:pPr>
      <w:r w:rsidRPr="002551A2">
        <w:rPr>
          <w:rFonts w:ascii="Times New Roman" w:hAnsi="Times New Roman"/>
          <w:bCs/>
          <w:iCs/>
          <w:sz w:val="24"/>
          <w:szCs w:val="24"/>
        </w:rPr>
        <w:t xml:space="preserve">2. </w:t>
      </w:r>
      <w:r w:rsidRPr="002551A2">
        <w:rPr>
          <w:rFonts w:ascii="Times New Roman" w:hAnsi="Times New Roman"/>
          <w:sz w:val="24"/>
          <w:szCs w:val="24"/>
        </w:rPr>
        <w:t>Цена имущества и порядок расчетов.</w:t>
      </w:r>
    </w:p>
    <w:p w:rsidR="00BD13EF" w:rsidRPr="002551A2" w:rsidRDefault="00BD13EF" w:rsidP="00BD13EF">
      <w:pPr>
        <w:pStyle w:val="af3"/>
        <w:spacing w:after="0"/>
        <w:ind w:firstLine="709"/>
        <w:jc w:val="both"/>
        <w:rPr>
          <w:iCs/>
        </w:rPr>
      </w:pPr>
    </w:p>
    <w:p w:rsidR="00BD13EF" w:rsidRPr="002551A2" w:rsidRDefault="00BD13EF" w:rsidP="00BD13EF">
      <w:pPr>
        <w:spacing w:after="0" w:line="240" w:lineRule="auto"/>
        <w:ind w:firstLine="709"/>
        <w:jc w:val="both"/>
        <w:rPr>
          <w:rFonts w:ascii="Times New Roman" w:hAnsi="Times New Roman"/>
          <w:iCs/>
          <w:sz w:val="24"/>
          <w:szCs w:val="24"/>
        </w:rPr>
      </w:pPr>
      <w:r w:rsidRPr="002551A2">
        <w:rPr>
          <w:rFonts w:ascii="Times New Roman" w:hAnsi="Times New Roman"/>
          <w:iCs/>
          <w:sz w:val="24"/>
          <w:szCs w:val="24"/>
        </w:rPr>
        <w:t xml:space="preserve">2.1. </w:t>
      </w:r>
      <w:r w:rsidRPr="002551A2">
        <w:rPr>
          <w:rFonts w:ascii="Times New Roman" w:hAnsi="Times New Roman"/>
          <w:sz w:val="24"/>
          <w:szCs w:val="24"/>
        </w:rPr>
        <w:t>Имущество, указанное в п. 1.1 настоящего Договора</w:t>
      </w:r>
      <w:r w:rsidRPr="002551A2">
        <w:rPr>
          <w:rFonts w:ascii="Times New Roman" w:hAnsi="Times New Roman"/>
          <w:iCs/>
          <w:sz w:val="24"/>
          <w:szCs w:val="24"/>
        </w:rPr>
        <w:t xml:space="preserve"> </w:t>
      </w:r>
      <w:r w:rsidRPr="002551A2">
        <w:rPr>
          <w:rFonts w:ascii="Times New Roman" w:hAnsi="Times New Roman"/>
          <w:sz w:val="24"/>
          <w:szCs w:val="24"/>
        </w:rPr>
        <w:t>продано Покупателю по цене</w:t>
      </w:r>
      <w:r w:rsidRPr="002551A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2551A2">
        <w:rPr>
          <w:rFonts w:ascii="Times New Roman" w:hAnsi="Times New Roman"/>
          <w:sz w:val="24"/>
          <w:szCs w:val="24"/>
        </w:rPr>
        <w:t>, что отражено в протоколе заседания комиссии об итогах продажи муниципального имущества от ___________________ № ______.</w:t>
      </w:r>
    </w:p>
    <w:p w:rsidR="00BD13EF" w:rsidRPr="002551A2" w:rsidRDefault="00BD13EF" w:rsidP="00BD13EF">
      <w:pPr>
        <w:spacing w:after="0" w:line="240" w:lineRule="auto"/>
        <w:ind w:firstLine="709"/>
        <w:jc w:val="both"/>
        <w:rPr>
          <w:rFonts w:ascii="Times New Roman" w:hAnsi="Times New Roman"/>
          <w:sz w:val="24"/>
          <w:szCs w:val="24"/>
        </w:rPr>
      </w:pPr>
      <w:r w:rsidRPr="002551A2">
        <w:rPr>
          <w:rFonts w:ascii="Times New Roman" w:hAnsi="Times New Roman"/>
          <w:sz w:val="24"/>
          <w:szCs w:val="24"/>
        </w:rPr>
        <w:t>2.2. Сумма задатка в размере ____________________________________________ рублей, внесенная ранее Покупателем, засчитывается в оплату приобретаемого Имущества, указанного в п. 1.1 настоящего Договора.</w:t>
      </w:r>
    </w:p>
    <w:p w:rsidR="00BD13EF" w:rsidRPr="002551A2" w:rsidRDefault="00BD13EF" w:rsidP="00BD13EF">
      <w:pPr>
        <w:spacing w:after="0" w:line="240" w:lineRule="auto"/>
        <w:ind w:firstLine="708"/>
        <w:jc w:val="both"/>
        <w:rPr>
          <w:rFonts w:ascii="Times New Roman" w:hAnsi="Times New Roman"/>
          <w:sz w:val="24"/>
          <w:szCs w:val="24"/>
        </w:rPr>
      </w:pPr>
      <w:r w:rsidRPr="002551A2">
        <w:rPr>
          <w:rFonts w:ascii="Times New Roman" w:hAnsi="Times New Roman"/>
          <w:sz w:val="24"/>
          <w:szCs w:val="24"/>
        </w:rPr>
        <w:t xml:space="preserve">2.3. </w:t>
      </w:r>
      <w:r w:rsidRPr="002551A2">
        <w:rPr>
          <w:rFonts w:ascii="Times New Roman" w:hAnsi="Times New Roman"/>
          <w:b/>
          <w:i/>
          <w:sz w:val="24"/>
          <w:szCs w:val="24"/>
        </w:rPr>
        <w:t>(ДЛЯ ФИЗИЧЕСКИХ ЛИЦ)</w:t>
      </w:r>
      <w:r w:rsidRPr="002551A2">
        <w:rPr>
          <w:rFonts w:ascii="Times New Roman" w:hAnsi="Times New Roman"/>
          <w:sz w:val="24"/>
          <w:szCs w:val="24"/>
        </w:rPr>
        <w:t xml:space="preserve"> </w:t>
      </w:r>
    </w:p>
    <w:p w:rsidR="00BD13EF" w:rsidRPr="002551A2" w:rsidRDefault="00BD13EF" w:rsidP="00BD13EF">
      <w:pPr>
        <w:spacing w:after="0" w:line="240" w:lineRule="auto"/>
        <w:ind w:firstLine="708"/>
        <w:jc w:val="both"/>
        <w:rPr>
          <w:rFonts w:ascii="Times New Roman" w:hAnsi="Times New Roman"/>
          <w:sz w:val="24"/>
          <w:szCs w:val="24"/>
        </w:rPr>
      </w:pPr>
      <w:r w:rsidRPr="002551A2">
        <w:rPr>
          <w:rFonts w:ascii="Times New Roman" w:hAnsi="Times New Roman"/>
          <w:sz w:val="24"/>
          <w:szCs w:val="24"/>
        </w:rPr>
        <w:t xml:space="preserve">Оставшуюся часть суммы платежа за Имущество, указанное в п.  1.1 настоящего Договора, в размере ____________________________ рублей Покупатель вносит в безналичном порядке на счет Продавца </w:t>
      </w:r>
      <w:r w:rsidRPr="002551A2">
        <w:rPr>
          <w:rFonts w:ascii="Times New Roman" w:hAnsi="Times New Roman"/>
          <w:b/>
          <w:sz w:val="24"/>
          <w:szCs w:val="24"/>
        </w:rPr>
        <w:t>единовременно</w:t>
      </w:r>
      <w:r w:rsidRPr="002551A2">
        <w:rPr>
          <w:rFonts w:ascii="Times New Roman" w:hAnsi="Times New Roman"/>
          <w:sz w:val="24"/>
          <w:szCs w:val="24"/>
        </w:rPr>
        <w:t xml:space="preserve"> в течение 15  (пятнадцати) календарных дней с даты заключения настоящего Договора, по следующим реквизитам: УФК по Иркутской области (КУМИ ЧРМО), ИНН 3843001170, КПП 385101001, БИК 042520001, ОКТМО 25648000,                                                                    р/с 40101810250048010001 Отделение Иркутск г. Иркутск, лицевой счет 04343009900, код </w:t>
      </w:r>
      <w:r w:rsidRPr="002551A2">
        <w:rPr>
          <w:rFonts w:ascii="Times New Roman" w:hAnsi="Times New Roman"/>
          <w:sz w:val="24"/>
          <w:szCs w:val="24"/>
        </w:rPr>
        <w:lastRenderedPageBreak/>
        <w:t>91311402053050000410. Назначение платежа: оплата по договору купли-продажи муниципального имущества.</w:t>
      </w:r>
    </w:p>
    <w:p w:rsidR="00BD13EF" w:rsidRPr="002551A2" w:rsidRDefault="00BD13EF" w:rsidP="00BD13EF">
      <w:pPr>
        <w:spacing w:after="0" w:line="240" w:lineRule="auto"/>
        <w:ind w:firstLine="709"/>
        <w:jc w:val="both"/>
        <w:rPr>
          <w:rFonts w:ascii="Times New Roman" w:hAnsi="Times New Roman"/>
          <w:b/>
          <w:i/>
          <w:sz w:val="24"/>
          <w:szCs w:val="24"/>
        </w:rPr>
      </w:pPr>
      <w:r w:rsidRPr="002551A2">
        <w:rPr>
          <w:rFonts w:ascii="Times New Roman" w:hAnsi="Times New Roman"/>
          <w:sz w:val="24"/>
          <w:szCs w:val="24"/>
        </w:rPr>
        <w:t xml:space="preserve">2.3. </w:t>
      </w:r>
      <w:r w:rsidRPr="002551A2">
        <w:rPr>
          <w:rFonts w:ascii="Times New Roman" w:hAnsi="Times New Roman"/>
          <w:b/>
          <w:i/>
          <w:sz w:val="24"/>
          <w:szCs w:val="24"/>
        </w:rPr>
        <w:t>(ДЛЯ ЮРИДИЧЕСКИХ ЛИЦ):</w:t>
      </w:r>
    </w:p>
    <w:p w:rsidR="00BD13EF" w:rsidRPr="002551A2" w:rsidRDefault="00BD13EF" w:rsidP="00BD13EF">
      <w:pPr>
        <w:spacing w:after="0" w:line="240" w:lineRule="auto"/>
        <w:ind w:firstLine="708"/>
        <w:jc w:val="both"/>
        <w:rPr>
          <w:rFonts w:ascii="Times New Roman" w:hAnsi="Times New Roman"/>
          <w:sz w:val="24"/>
          <w:szCs w:val="24"/>
        </w:rPr>
      </w:pPr>
      <w:r w:rsidRPr="002551A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2551A2">
        <w:rPr>
          <w:rFonts w:ascii="Times New Roman" w:hAnsi="Times New Roman"/>
          <w:b/>
          <w:sz w:val="24"/>
          <w:szCs w:val="24"/>
        </w:rPr>
        <w:t>единовременно</w:t>
      </w:r>
      <w:r w:rsidRPr="002551A2">
        <w:rPr>
          <w:rFonts w:ascii="Times New Roman" w:hAnsi="Times New Roman"/>
          <w:sz w:val="24"/>
          <w:szCs w:val="24"/>
        </w:rPr>
        <w:t xml:space="preserve"> в течение 15  (пятнадцати) календарных дней с даты заключения настоящего Договора, по реквизитам: УФК по Иркутской области (КУМИ ЧРМО), ИНН 3843001170, КПП 385101001, БИК 042520001,                  ОКТМО 25648000, р/с 40101810250048010001 Отделение Иркутск г. Иркутск, лицевой счет 04343009900, код 91311402053050000410. Назначение платежа: оплата по договору купли-продажи муниципального имущества.</w:t>
      </w:r>
    </w:p>
    <w:p w:rsidR="00BD13EF" w:rsidRPr="002551A2" w:rsidRDefault="00BD13EF" w:rsidP="00BD13EF">
      <w:pPr>
        <w:pStyle w:val="af3"/>
        <w:spacing w:after="0"/>
        <w:ind w:left="0" w:firstLine="708"/>
        <w:jc w:val="both"/>
      </w:pPr>
      <w:r w:rsidRPr="002551A2">
        <w:t>НДС уплачивается Покупателем самостоятельно в соответствии с Налоговым кодексом Российской Федерации.</w:t>
      </w:r>
    </w:p>
    <w:p w:rsidR="00BD13EF" w:rsidRPr="002551A2" w:rsidRDefault="00BD13EF" w:rsidP="00BD13EF">
      <w:pPr>
        <w:spacing w:after="0" w:line="240" w:lineRule="auto"/>
        <w:ind w:firstLine="709"/>
        <w:jc w:val="both"/>
        <w:rPr>
          <w:rFonts w:ascii="Times New Roman" w:hAnsi="Times New Roman"/>
          <w:sz w:val="24"/>
          <w:szCs w:val="24"/>
        </w:rPr>
      </w:pPr>
      <w:r w:rsidRPr="002551A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rsidR="00BD13EF" w:rsidRPr="002551A2" w:rsidRDefault="00BD13EF" w:rsidP="00BD13EF">
      <w:pPr>
        <w:pStyle w:val="af3"/>
        <w:spacing w:after="0"/>
        <w:ind w:left="0" w:firstLine="708"/>
        <w:jc w:val="both"/>
        <w:rPr>
          <w:iCs/>
        </w:rPr>
      </w:pPr>
      <w:r w:rsidRPr="002551A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rsidR="00BD13EF" w:rsidRPr="002551A2" w:rsidRDefault="00BD13EF" w:rsidP="00BD13EF">
      <w:pPr>
        <w:pStyle w:val="af3"/>
        <w:tabs>
          <w:tab w:val="num" w:pos="1080"/>
        </w:tabs>
        <w:spacing w:after="0"/>
        <w:ind w:firstLine="709"/>
        <w:jc w:val="both"/>
      </w:pPr>
    </w:p>
    <w:p w:rsidR="00BD13EF" w:rsidRPr="002551A2" w:rsidRDefault="00BD13EF" w:rsidP="00BD13EF">
      <w:pPr>
        <w:pStyle w:val="af3"/>
        <w:tabs>
          <w:tab w:val="num" w:pos="1080"/>
        </w:tabs>
        <w:spacing w:after="0"/>
        <w:ind w:firstLine="709"/>
        <w:jc w:val="center"/>
      </w:pPr>
      <w:r w:rsidRPr="002551A2">
        <w:t>3. Передача Имущества Покупателю.</w:t>
      </w:r>
    </w:p>
    <w:p w:rsidR="00BD13EF" w:rsidRPr="002551A2" w:rsidRDefault="00BD13EF" w:rsidP="00BD13EF">
      <w:pPr>
        <w:pStyle w:val="af3"/>
        <w:tabs>
          <w:tab w:val="num" w:pos="1080"/>
        </w:tabs>
        <w:spacing w:after="0"/>
        <w:ind w:left="0"/>
        <w:jc w:val="both"/>
      </w:pPr>
    </w:p>
    <w:p w:rsidR="00BD13EF" w:rsidRPr="002551A2" w:rsidRDefault="00BD13EF" w:rsidP="00BD13EF">
      <w:pPr>
        <w:pStyle w:val="af3"/>
        <w:tabs>
          <w:tab w:val="num" w:pos="1080"/>
        </w:tabs>
        <w:spacing w:after="0"/>
        <w:ind w:left="0"/>
        <w:jc w:val="both"/>
      </w:pPr>
      <w:r w:rsidRPr="002551A2">
        <w:t xml:space="preserve">            3.1. Передача Имущества Покупателю оформляется сторонами актом приема-передачи Имущества.</w:t>
      </w:r>
    </w:p>
    <w:p w:rsidR="00BD13EF" w:rsidRPr="002551A2" w:rsidRDefault="00BD13EF" w:rsidP="00BD13EF">
      <w:pPr>
        <w:pStyle w:val="af3"/>
        <w:tabs>
          <w:tab w:val="num" w:pos="1080"/>
        </w:tabs>
        <w:spacing w:after="0"/>
        <w:ind w:left="0"/>
        <w:jc w:val="both"/>
      </w:pPr>
      <w:r w:rsidRPr="002551A2">
        <w:t xml:space="preserve">            3.2. Оформление права собственности Покупателя на Имущество осуществляется в соответствии с законодательством Российской Федерации и договором купли-продажи не позднее, чем через 30 календарных дней после дня полной оплаты Имущества.</w:t>
      </w:r>
    </w:p>
    <w:p w:rsidR="00BD13EF" w:rsidRPr="002551A2" w:rsidRDefault="00BD13EF" w:rsidP="00BD13EF">
      <w:pPr>
        <w:pStyle w:val="af3"/>
        <w:tabs>
          <w:tab w:val="num" w:pos="1080"/>
        </w:tabs>
        <w:spacing w:after="0"/>
        <w:ind w:left="0"/>
        <w:jc w:val="both"/>
      </w:pPr>
      <w:r w:rsidRPr="002551A2">
        <w:t xml:space="preserve">            3.3.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rsidR="00BD13EF" w:rsidRPr="002551A2" w:rsidRDefault="00BD13EF" w:rsidP="00BD13EF">
      <w:pPr>
        <w:spacing w:after="0" w:line="240" w:lineRule="auto"/>
        <w:jc w:val="both"/>
        <w:rPr>
          <w:rFonts w:ascii="Times New Roman" w:hAnsi="Times New Roman"/>
          <w:bCs/>
          <w:iCs/>
          <w:sz w:val="24"/>
          <w:szCs w:val="24"/>
        </w:rPr>
      </w:pPr>
    </w:p>
    <w:p w:rsidR="00BD13EF" w:rsidRPr="002551A2" w:rsidRDefault="00BD13EF" w:rsidP="00BD13EF">
      <w:pPr>
        <w:spacing w:after="0" w:line="240" w:lineRule="auto"/>
        <w:jc w:val="center"/>
        <w:rPr>
          <w:rFonts w:ascii="Times New Roman" w:hAnsi="Times New Roman"/>
          <w:bCs/>
          <w:iCs/>
          <w:sz w:val="24"/>
          <w:szCs w:val="24"/>
        </w:rPr>
      </w:pPr>
      <w:r w:rsidRPr="002551A2">
        <w:rPr>
          <w:rFonts w:ascii="Times New Roman" w:hAnsi="Times New Roman"/>
          <w:bCs/>
          <w:iCs/>
          <w:sz w:val="24"/>
          <w:szCs w:val="24"/>
        </w:rPr>
        <w:t>4. Права и обязанности сторон.</w:t>
      </w:r>
    </w:p>
    <w:p w:rsidR="00BD13EF" w:rsidRPr="002551A2" w:rsidRDefault="00BD13EF" w:rsidP="00BD13EF">
      <w:pPr>
        <w:spacing w:after="0" w:line="240" w:lineRule="auto"/>
        <w:jc w:val="both"/>
        <w:rPr>
          <w:rFonts w:ascii="Times New Roman" w:hAnsi="Times New Roman"/>
          <w:bCs/>
          <w:iCs/>
          <w:sz w:val="24"/>
          <w:szCs w:val="24"/>
        </w:rPr>
      </w:pPr>
    </w:p>
    <w:p w:rsidR="00BD13EF" w:rsidRPr="002551A2" w:rsidRDefault="00BD13EF" w:rsidP="00BD13EF">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4.1. Продавец обязуется:</w:t>
      </w:r>
    </w:p>
    <w:p w:rsidR="00BD13EF" w:rsidRPr="002551A2" w:rsidRDefault="00BD13EF" w:rsidP="00BD13EF">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4.1.1. Передать Покупателю Имущество по акту приема-передачи. </w:t>
      </w:r>
    </w:p>
    <w:p w:rsidR="00BD13EF" w:rsidRPr="002551A2" w:rsidRDefault="00BD13EF" w:rsidP="00BD13EF">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4.1.2. Совершить действия, необходимые для государственной регистрации перехода к Покупателю права собственности на Имущество не позднее чем через 30 календарных дней после внесения платы за Имущество.</w:t>
      </w:r>
    </w:p>
    <w:p w:rsidR="00BD13EF" w:rsidRPr="002551A2" w:rsidRDefault="00BD13EF" w:rsidP="00BD13EF">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 Покупатель обязан:</w:t>
      </w:r>
    </w:p>
    <w:p w:rsidR="00BD13EF" w:rsidRPr="002551A2" w:rsidRDefault="00BD13EF" w:rsidP="00BD13EF">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rsidR="00BD13EF" w:rsidRPr="002551A2" w:rsidRDefault="00BD13EF" w:rsidP="00BD13EF">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4.2.2. Принять от Продавца Имущество по акту приема-передачи. </w:t>
      </w:r>
    </w:p>
    <w:p w:rsidR="00BD13EF" w:rsidRPr="002551A2" w:rsidRDefault="00BD13EF" w:rsidP="00BD13EF">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4.2.3. Предоставить Продавцу информацию о факте регистрации права собственности на Имущество в течение 10 (десяти) рабочих дней с даты регистрации.</w:t>
      </w:r>
    </w:p>
    <w:p w:rsidR="00BD13EF" w:rsidRPr="002551A2" w:rsidRDefault="00BD13EF" w:rsidP="00BD13EF">
      <w:pPr>
        <w:spacing w:after="0" w:line="240" w:lineRule="auto"/>
        <w:ind w:firstLine="720"/>
        <w:jc w:val="both"/>
        <w:rPr>
          <w:rFonts w:ascii="Times New Roman" w:hAnsi="Times New Roman"/>
          <w:bCs/>
          <w:iCs/>
          <w:sz w:val="24"/>
          <w:szCs w:val="24"/>
        </w:rPr>
      </w:pPr>
    </w:p>
    <w:p w:rsidR="00BD13EF" w:rsidRPr="002551A2" w:rsidRDefault="00BD13EF" w:rsidP="00BD13EF">
      <w:pPr>
        <w:spacing w:after="0" w:line="240" w:lineRule="auto"/>
        <w:jc w:val="center"/>
        <w:rPr>
          <w:rFonts w:ascii="Times New Roman" w:hAnsi="Times New Roman"/>
          <w:bCs/>
          <w:iCs/>
          <w:sz w:val="24"/>
          <w:szCs w:val="24"/>
        </w:rPr>
      </w:pPr>
      <w:r w:rsidRPr="002551A2">
        <w:rPr>
          <w:rFonts w:ascii="Times New Roman" w:hAnsi="Times New Roman"/>
          <w:bCs/>
          <w:iCs/>
          <w:sz w:val="24"/>
          <w:szCs w:val="24"/>
        </w:rPr>
        <w:t>5. Ответственность.</w:t>
      </w:r>
    </w:p>
    <w:p w:rsidR="00BD13EF" w:rsidRPr="002551A2" w:rsidRDefault="00BD13EF" w:rsidP="00BD13EF">
      <w:pPr>
        <w:spacing w:after="0" w:line="240" w:lineRule="auto"/>
        <w:ind w:firstLine="720"/>
        <w:jc w:val="both"/>
        <w:rPr>
          <w:rFonts w:ascii="Times New Roman" w:hAnsi="Times New Roman"/>
          <w:bCs/>
          <w:iCs/>
          <w:sz w:val="24"/>
          <w:szCs w:val="24"/>
        </w:rPr>
      </w:pPr>
    </w:p>
    <w:p w:rsidR="00BD13EF" w:rsidRPr="002551A2" w:rsidRDefault="00BD13EF" w:rsidP="00BD13EF">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BD13EF" w:rsidRPr="002551A2" w:rsidRDefault="00BD13EF" w:rsidP="00BD13EF">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rsidR="00BD13EF" w:rsidRPr="002551A2" w:rsidRDefault="00BD13EF" w:rsidP="00BD13EF">
      <w:pPr>
        <w:spacing w:after="0" w:line="240" w:lineRule="auto"/>
        <w:jc w:val="center"/>
        <w:rPr>
          <w:rFonts w:ascii="Times New Roman" w:hAnsi="Times New Roman"/>
          <w:bCs/>
          <w:iCs/>
          <w:sz w:val="24"/>
          <w:szCs w:val="24"/>
        </w:rPr>
      </w:pPr>
    </w:p>
    <w:p w:rsidR="00BD13EF" w:rsidRPr="002551A2" w:rsidRDefault="00BD13EF" w:rsidP="00BD13EF">
      <w:pPr>
        <w:spacing w:after="0" w:line="240" w:lineRule="auto"/>
        <w:jc w:val="center"/>
        <w:rPr>
          <w:rFonts w:ascii="Times New Roman" w:hAnsi="Times New Roman"/>
          <w:bCs/>
          <w:iCs/>
          <w:sz w:val="24"/>
          <w:szCs w:val="24"/>
        </w:rPr>
      </w:pPr>
    </w:p>
    <w:p w:rsidR="00BD13EF" w:rsidRPr="002551A2" w:rsidRDefault="00BD13EF" w:rsidP="00BD13EF">
      <w:pPr>
        <w:spacing w:after="0" w:line="240" w:lineRule="auto"/>
        <w:jc w:val="center"/>
        <w:rPr>
          <w:rFonts w:ascii="Times New Roman" w:hAnsi="Times New Roman"/>
          <w:bCs/>
          <w:iCs/>
          <w:sz w:val="24"/>
          <w:szCs w:val="24"/>
        </w:rPr>
      </w:pPr>
    </w:p>
    <w:p w:rsidR="00BD13EF" w:rsidRPr="002551A2" w:rsidRDefault="00BD13EF" w:rsidP="00BD13EF">
      <w:pPr>
        <w:spacing w:after="0" w:line="240" w:lineRule="auto"/>
        <w:jc w:val="center"/>
        <w:rPr>
          <w:rFonts w:ascii="Times New Roman" w:hAnsi="Times New Roman"/>
          <w:bCs/>
          <w:iCs/>
          <w:sz w:val="24"/>
          <w:szCs w:val="24"/>
        </w:rPr>
      </w:pPr>
    </w:p>
    <w:p w:rsidR="00BD13EF" w:rsidRPr="002551A2" w:rsidRDefault="00BD13EF" w:rsidP="00BD13EF">
      <w:pPr>
        <w:spacing w:after="0" w:line="240" w:lineRule="auto"/>
        <w:jc w:val="center"/>
        <w:rPr>
          <w:rFonts w:ascii="Times New Roman" w:hAnsi="Times New Roman"/>
          <w:bCs/>
          <w:iCs/>
          <w:sz w:val="24"/>
          <w:szCs w:val="24"/>
        </w:rPr>
      </w:pPr>
      <w:r w:rsidRPr="002551A2">
        <w:rPr>
          <w:rFonts w:ascii="Times New Roman" w:hAnsi="Times New Roman"/>
          <w:bCs/>
          <w:iCs/>
          <w:sz w:val="24"/>
          <w:szCs w:val="24"/>
        </w:rPr>
        <w:t>6. Изменение и расторжение Договора.</w:t>
      </w:r>
    </w:p>
    <w:p w:rsidR="00BD13EF" w:rsidRPr="002551A2" w:rsidRDefault="00BD13EF" w:rsidP="00BD13EF">
      <w:pPr>
        <w:spacing w:after="0" w:line="240" w:lineRule="auto"/>
        <w:jc w:val="both"/>
        <w:rPr>
          <w:rFonts w:ascii="Times New Roman" w:hAnsi="Times New Roman"/>
          <w:bCs/>
          <w:iCs/>
          <w:sz w:val="24"/>
          <w:szCs w:val="24"/>
        </w:rPr>
      </w:pPr>
    </w:p>
    <w:p w:rsidR="00BD13EF" w:rsidRPr="002551A2" w:rsidRDefault="00BD13EF" w:rsidP="00BD13EF">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rsidR="00BD13EF" w:rsidRPr="002551A2" w:rsidRDefault="00BD13EF" w:rsidP="00BD13EF">
      <w:pPr>
        <w:spacing w:after="0" w:line="240" w:lineRule="auto"/>
        <w:jc w:val="both"/>
        <w:rPr>
          <w:rFonts w:ascii="Times New Roman" w:hAnsi="Times New Roman"/>
          <w:bCs/>
          <w:iCs/>
          <w:sz w:val="24"/>
          <w:szCs w:val="24"/>
        </w:rPr>
      </w:pPr>
    </w:p>
    <w:p w:rsidR="00BD13EF" w:rsidRPr="002551A2" w:rsidRDefault="00BD13EF" w:rsidP="00BD13EF">
      <w:pPr>
        <w:spacing w:after="0" w:line="240" w:lineRule="auto"/>
        <w:jc w:val="center"/>
        <w:rPr>
          <w:rFonts w:ascii="Times New Roman" w:hAnsi="Times New Roman"/>
          <w:bCs/>
          <w:iCs/>
          <w:sz w:val="24"/>
          <w:szCs w:val="24"/>
        </w:rPr>
      </w:pPr>
      <w:r w:rsidRPr="002551A2">
        <w:rPr>
          <w:rFonts w:ascii="Times New Roman" w:hAnsi="Times New Roman"/>
          <w:bCs/>
          <w:iCs/>
          <w:sz w:val="24"/>
          <w:szCs w:val="24"/>
        </w:rPr>
        <w:t>7. Иные условия.</w:t>
      </w:r>
    </w:p>
    <w:p w:rsidR="00BD13EF" w:rsidRPr="002551A2" w:rsidRDefault="00BD13EF" w:rsidP="00BD13EF">
      <w:pPr>
        <w:spacing w:after="0" w:line="240" w:lineRule="auto"/>
        <w:jc w:val="both"/>
        <w:rPr>
          <w:rFonts w:ascii="Times New Roman" w:hAnsi="Times New Roman"/>
          <w:bCs/>
          <w:iCs/>
          <w:sz w:val="24"/>
          <w:szCs w:val="24"/>
        </w:rPr>
      </w:pPr>
      <w:r w:rsidRPr="002551A2">
        <w:rPr>
          <w:rFonts w:ascii="Times New Roman" w:hAnsi="Times New Roman"/>
          <w:bCs/>
          <w:iCs/>
          <w:sz w:val="24"/>
          <w:szCs w:val="24"/>
        </w:rPr>
        <w:tab/>
        <w:t>7.1. Покупатель несет все расходы, связанные с оформлением права собственности на Имущество.</w:t>
      </w:r>
    </w:p>
    <w:p w:rsidR="00BD13EF" w:rsidRPr="002551A2" w:rsidRDefault="00BD13EF" w:rsidP="00BD13EF">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7.2. Настоящий Договор составлен в трех экземплярах, по одному экземпляру для каждой из сторон настоящего Договора, третий экземпляр – для органа регистрации прав.</w:t>
      </w:r>
    </w:p>
    <w:p w:rsidR="00BD13EF" w:rsidRPr="002551A2" w:rsidRDefault="00BD13EF" w:rsidP="00BD13EF">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7.3.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и настоящим Договором.</w:t>
      </w:r>
    </w:p>
    <w:p w:rsidR="00BD13EF" w:rsidRPr="002551A2" w:rsidRDefault="00BD13EF" w:rsidP="00BD13EF">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7.4. Споры, возникающие при исполнении настоящего Договора, рассматриваются арбитражным судом (судом общей юрисдикции).</w:t>
      </w:r>
    </w:p>
    <w:p w:rsidR="00BD13EF" w:rsidRPr="002551A2" w:rsidRDefault="00BD13EF" w:rsidP="00BD13EF">
      <w:pPr>
        <w:spacing w:after="0" w:line="240" w:lineRule="auto"/>
        <w:jc w:val="both"/>
        <w:rPr>
          <w:rFonts w:ascii="Times New Roman" w:hAnsi="Times New Roman"/>
          <w:bCs/>
          <w:iCs/>
          <w:sz w:val="24"/>
          <w:szCs w:val="24"/>
        </w:rPr>
      </w:pPr>
    </w:p>
    <w:p w:rsidR="00BD13EF" w:rsidRPr="002551A2" w:rsidRDefault="00BD13EF" w:rsidP="00BD13EF">
      <w:pPr>
        <w:spacing w:after="0" w:line="240" w:lineRule="auto"/>
        <w:jc w:val="center"/>
        <w:rPr>
          <w:rFonts w:ascii="Times New Roman" w:hAnsi="Times New Roman"/>
          <w:bCs/>
          <w:iCs/>
          <w:sz w:val="24"/>
          <w:szCs w:val="24"/>
        </w:rPr>
      </w:pPr>
      <w:r w:rsidRPr="002551A2">
        <w:rPr>
          <w:rFonts w:ascii="Times New Roman" w:hAnsi="Times New Roman"/>
          <w:bCs/>
          <w:iCs/>
          <w:sz w:val="24"/>
          <w:szCs w:val="24"/>
        </w:rPr>
        <w:t>8. Адреса, реквизиты и подписи сторон.</w:t>
      </w:r>
    </w:p>
    <w:p w:rsidR="00795D37" w:rsidRDefault="00795D37" w:rsidP="00795D37">
      <w:pPr>
        <w:pStyle w:val="ad"/>
        <w:jc w:val="right"/>
        <w:rPr>
          <w:b w:val="0"/>
          <w:sz w:val="24"/>
          <w:szCs w:val="24"/>
        </w:rPr>
      </w:pPr>
      <w:r>
        <w:rPr>
          <w:sz w:val="24"/>
          <w:szCs w:val="24"/>
        </w:rPr>
        <w:t xml:space="preserve">                                              </w:t>
      </w:r>
    </w:p>
    <w:p w:rsidR="00C93810" w:rsidRPr="002551A2" w:rsidRDefault="00C93810" w:rsidP="00CD2BE2">
      <w:pPr>
        <w:spacing w:after="0" w:line="240" w:lineRule="auto"/>
        <w:jc w:val="both"/>
        <w:rPr>
          <w:rFonts w:ascii="Times New Roman" w:hAnsi="Times New Roman"/>
          <w:bCs/>
          <w:iCs/>
          <w:sz w:val="24"/>
          <w:szCs w:val="24"/>
        </w:rPr>
      </w:pPr>
    </w:p>
    <w:p w:rsidR="00795D37" w:rsidRPr="002551A2" w:rsidRDefault="00795D37" w:rsidP="00C93810">
      <w:pPr>
        <w:pStyle w:val="ad"/>
        <w:tabs>
          <w:tab w:val="left" w:pos="284"/>
        </w:tabs>
        <w:ind w:right="-91"/>
        <w:rPr>
          <w:rFonts w:eastAsia="Calibri"/>
          <w:sz w:val="24"/>
          <w:szCs w:val="24"/>
        </w:rPr>
      </w:pPr>
    </w:p>
    <w:p w:rsidR="005516C6" w:rsidRPr="002551A2" w:rsidRDefault="005516C6" w:rsidP="00C93810">
      <w:pPr>
        <w:pStyle w:val="ad"/>
        <w:tabs>
          <w:tab w:val="left" w:pos="284"/>
        </w:tabs>
        <w:ind w:right="-91"/>
        <w:rPr>
          <w:rFonts w:eastAsia="Calibri"/>
          <w:sz w:val="24"/>
          <w:szCs w:val="24"/>
        </w:rPr>
      </w:pPr>
    </w:p>
    <w:p w:rsidR="005516C6" w:rsidRPr="002551A2" w:rsidRDefault="005516C6" w:rsidP="00C93810">
      <w:pPr>
        <w:pStyle w:val="ad"/>
        <w:tabs>
          <w:tab w:val="left" w:pos="284"/>
        </w:tabs>
        <w:ind w:right="-91"/>
        <w:rPr>
          <w:rFonts w:eastAsia="Calibri"/>
          <w:sz w:val="24"/>
          <w:szCs w:val="24"/>
        </w:rPr>
      </w:pPr>
    </w:p>
    <w:p w:rsidR="005516C6" w:rsidRPr="002551A2" w:rsidRDefault="005516C6" w:rsidP="00C93810">
      <w:pPr>
        <w:pStyle w:val="ad"/>
        <w:tabs>
          <w:tab w:val="left" w:pos="284"/>
        </w:tabs>
        <w:ind w:right="-91"/>
        <w:rPr>
          <w:rFonts w:eastAsia="Calibri"/>
          <w:sz w:val="24"/>
          <w:szCs w:val="24"/>
        </w:rPr>
      </w:pPr>
    </w:p>
    <w:p w:rsidR="005516C6" w:rsidRPr="002551A2" w:rsidRDefault="005516C6" w:rsidP="00C93810">
      <w:pPr>
        <w:pStyle w:val="ad"/>
        <w:tabs>
          <w:tab w:val="left" w:pos="284"/>
        </w:tabs>
        <w:ind w:right="-91"/>
        <w:rPr>
          <w:rFonts w:eastAsia="Calibri"/>
          <w:sz w:val="24"/>
          <w:szCs w:val="24"/>
        </w:rPr>
      </w:pPr>
    </w:p>
    <w:p w:rsidR="005516C6" w:rsidRPr="002551A2" w:rsidRDefault="005516C6" w:rsidP="00C93810">
      <w:pPr>
        <w:pStyle w:val="ad"/>
        <w:tabs>
          <w:tab w:val="left" w:pos="284"/>
        </w:tabs>
        <w:ind w:right="-91"/>
        <w:rPr>
          <w:rFonts w:eastAsia="Calibri"/>
          <w:sz w:val="24"/>
          <w:szCs w:val="24"/>
        </w:rPr>
      </w:pPr>
    </w:p>
    <w:p w:rsidR="005516C6" w:rsidRPr="002551A2" w:rsidRDefault="005516C6" w:rsidP="00C93810">
      <w:pPr>
        <w:pStyle w:val="ad"/>
        <w:tabs>
          <w:tab w:val="left" w:pos="284"/>
        </w:tabs>
        <w:ind w:right="-91"/>
        <w:rPr>
          <w:rFonts w:eastAsia="Calibri"/>
          <w:sz w:val="24"/>
          <w:szCs w:val="24"/>
        </w:rPr>
      </w:pPr>
    </w:p>
    <w:p w:rsidR="005516C6" w:rsidRPr="002551A2" w:rsidRDefault="005516C6" w:rsidP="00C93810">
      <w:pPr>
        <w:pStyle w:val="ad"/>
        <w:tabs>
          <w:tab w:val="left" w:pos="284"/>
        </w:tabs>
        <w:ind w:right="-91"/>
        <w:rPr>
          <w:rFonts w:eastAsia="Calibri"/>
          <w:sz w:val="24"/>
          <w:szCs w:val="24"/>
        </w:rPr>
      </w:pPr>
    </w:p>
    <w:p w:rsidR="005516C6" w:rsidRPr="002551A2" w:rsidRDefault="005516C6" w:rsidP="00C93810">
      <w:pPr>
        <w:pStyle w:val="ad"/>
        <w:tabs>
          <w:tab w:val="left" w:pos="284"/>
        </w:tabs>
        <w:ind w:right="-91"/>
        <w:rPr>
          <w:rFonts w:eastAsia="Calibri"/>
          <w:sz w:val="24"/>
          <w:szCs w:val="24"/>
        </w:rPr>
      </w:pPr>
    </w:p>
    <w:p w:rsidR="005516C6" w:rsidRPr="002551A2" w:rsidRDefault="005516C6" w:rsidP="00C93810">
      <w:pPr>
        <w:pStyle w:val="ad"/>
        <w:tabs>
          <w:tab w:val="left" w:pos="284"/>
        </w:tabs>
        <w:ind w:right="-91"/>
        <w:rPr>
          <w:rFonts w:eastAsia="Calibri"/>
          <w:sz w:val="24"/>
          <w:szCs w:val="24"/>
        </w:rPr>
      </w:pPr>
    </w:p>
    <w:p w:rsidR="005516C6" w:rsidRPr="002551A2"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sectPr w:rsidR="005516C6" w:rsidSect="00F723A0">
      <w:headerReference w:type="even" r:id="rId8"/>
      <w:headerReference w:type="default" r:id="rId9"/>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9B5" w:rsidRDefault="001C79B5" w:rsidP="00B70277">
      <w:pPr>
        <w:spacing w:after="0" w:line="240" w:lineRule="auto"/>
      </w:pPr>
      <w:r>
        <w:separator/>
      </w:r>
    </w:p>
  </w:endnote>
  <w:endnote w:type="continuationSeparator" w:id="0">
    <w:p w:rsidR="001C79B5" w:rsidRDefault="001C79B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9B5" w:rsidRDefault="001C79B5" w:rsidP="00B70277">
      <w:pPr>
        <w:spacing w:after="0" w:line="240" w:lineRule="auto"/>
      </w:pPr>
      <w:r>
        <w:separator/>
      </w:r>
    </w:p>
  </w:footnote>
  <w:footnote w:type="continuationSeparator" w:id="0">
    <w:p w:rsidR="001C79B5" w:rsidRDefault="001C79B5"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BD13EF">
      <w:rPr>
        <w:rStyle w:val="ac"/>
        <w:rFonts w:ascii="Times New Roman" w:hAnsi="Times New Roman"/>
        <w:noProof/>
      </w:rPr>
      <w:t>3</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B94"/>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9B5"/>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45D3"/>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1A2"/>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B78B8"/>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41D8"/>
    <w:rsid w:val="00385467"/>
    <w:rsid w:val="0038600A"/>
    <w:rsid w:val="00386A95"/>
    <w:rsid w:val="00386D1B"/>
    <w:rsid w:val="00386D22"/>
    <w:rsid w:val="00386D7C"/>
    <w:rsid w:val="00386EA2"/>
    <w:rsid w:val="00387591"/>
    <w:rsid w:val="0039001A"/>
    <w:rsid w:val="00390D99"/>
    <w:rsid w:val="003916B5"/>
    <w:rsid w:val="003918E4"/>
    <w:rsid w:val="003920A2"/>
    <w:rsid w:val="00392973"/>
    <w:rsid w:val="00392A59"/>
    <w:rsid w:val="00393D46"/>
    <w:rsid w:val="00394FDC"/>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6738D"/>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16C6"/>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CE1"/>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C7D9C"/>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1BC0"/>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90"/>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623"/>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4788"/>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3EF"/>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CCB"/>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4FB6"/>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C14"/>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4E16"/>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3C1D"/>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1FE2"/>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08280-7D35-49F2-A327-C903BB1D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3</Pages>
  <Words>1079</Words>
  <Characters>6153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48</cp:revision>
  <cp:lastPrinted>2020-07-29T09:19:00Z</cp:lastPrinted>
  <dcterms:created xsi:type="dcterms:W3CDTF">2020-06-05T07:21:00Z</dcterms:created>
  <dcterms:modified xsi:type="dcterms:W3CDTF">2020-07-30T07:20:00Z</dcterms:modified>
</cp:coreProperties>
</file>